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关于推迟苏州市2022年度考试录用公务员面试通知打印时间的通知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江苏省公务员局《关于推迟我省2022年度考试录用公务员面试时间的公告》要求，推迟江苏省2022年度考试录用公务员面试时间，苏州考区面试通知打印和网上缴费时间随面试时间推迟，具体安排另行通知，请广大考生耐心等待。</w:t>
      </w:r>
      <w:bookmarkStart w:id="0" w:name="_GoBack"/>
      <w:bookmarkEnd w:id="0"/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感谢各位考生的理解与支持。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苏州市人事考试院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2022年2月22日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75C2E"/>
    <w:rsid w:val="214F785D"/>
    <w:rsid w:val="59D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2022-02-23T02:38:00Z</dcterms:created>
  <dc:creator>ChenKai</dc:creator>
  <cp:lastModifiedBy>lxd133824@163.com</cp:lastModifiedBy>
  <dcterms:modified xsi:type="dcterms:W3CDTF">2022-02-24T02:36:18Z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A63FA950A9BB4C0DB3A6BD94BEDFF40B</vt:lpwstr>
  </property>
</Properties>
</file>